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Принято</w:t>
      </w:r>
      <w:proofErr w:type="gramStart"/>
      <w:r>
        <w:rPr>
          <w:rFonts w:eastAsia="Times New Roman" w:cs="Times New Roman"/>
          <w:color w:val="000000"/>
        </w:rPr>
        <w:t xml:space="preserve">                                                                               У</w:t>
      </w:r>
      <w:proofErr w:type="gramEnd"/>
      <w:r>
        <w:rPr>
          <w:rFonts w:eastAsia="Times New Roman" w:cs="Times New Roman"/>
          <w:color w:val="000000"/>
        </w:rPr>
        <w:t>тверждаю</w:t>
      </w: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на педагогическом совете                                                 Заведующий МБДОУ</w:t>
      </w: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МБДОУ №32 «Одуванчик»                                               МБДОУ №32 «Одуванчик»</w:t>
      </w: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Протокол №</w:t>
      </w:r>
      <w:proofErr w:type="spellStart"/>
      <w:r>
        <w:rPr>
          <w:rFonts w:eastAsia="Times New Roman" w:cs="Times New Roman"/>
          <w:color w:val="000000"/>
        </w:rPr>
        <w:t>___от</w:t>
      </w:r>
      <w:proofErr w:type="spellEnd"/>
      <w:r>
        <w:rPr>
          <w:rFonts w:eastAsia="Times New Roman" w:cs="Times New Roman"/>
          <w:color w:val="000000"/>
        </w:rPr>
        <w:t xml:space="preserve"> «___»_______20__г.                           ____________Г. Г. Жукова</w:t>
      </w: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                                                                                              Введено в действие приказом</w:t>
      </w: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                                                                                              №</w:t>
      </w:r>
      <w:proofErr w:type="spellStart"/>
      <w:r>
        <w:rPr>
          <w:rFonts w:eastAsia="Times New Roman" w:cs="Times New Roman"/>
          <w:color w:val="000000"/>
        </w:rPr>
        <w:t>___от</w:t>
      </w:r>
      <w:proofErr w:type="spellEnd"/>
      <w:r>
        <w:rPr>
          <w:rFonts w:eastAsia="Times New Roman" w:cs="Times New Roman"/>
          <w:color w:val="000000"/>
        </w:rPr>
        <w:t xml:space="preserve"> «__»____________20___г.</w:t>
      </w: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</w:p>
    <w:p w:rsidR="00C42322" w:rsidRDefault="00C42322" w:rsidP="00C42322">
      <w:pPr>
        <w:spacing w:line="270" w:lineRule="atLeast"/>
        <w:ind w:firstLine="708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План-график (дорожная карта) внедрения</w:t>
      </w:r>
    </w:p>
    <w:p w:rsidR="00C42322" w:rsidRDefault="00C42322" w:rsidP="00C42322">
      <w:pPr>
        <w:spacing w:line="270" w:lineRule="atLeast"/>
        <w:ind w:firstLine="708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федерального государственного образовательного стандарта</w:t>
      </w:r>
    </w:p>
    <w:p w:rsidR="00C42322" w:rsidRDefault="00C42322" w:rsidP="00C42322">
      <w:pPr>
        <w:spacing w:line="270" w:lineRule="atLeast"/>
        <w:ind w:firstLine="708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дошкольного образования (далее ФГОС ДО) в МБДОУ №32 «Одуванчик» </w:t>
      </w:r>
    </w:p>
    <w:p w:rsidR="00C42322" w:rsidRDefault="00C42322" w:rsidP="00C42322">
      <w:pPr>
        <w:spacing w:line="270" w:lineRule="atLeast"/>
        <w:ind w:firstLine="708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на 2014-2015 годы</w:t>
      </w:r>
    </w:p>
    <w:p w:rsidR="00C42322" w:rsidRDefault="00C42322" w:rsidP="00C42322">
      <w:pPr>
        <w:spacing w:line="270" w:lineRule="atLeast"/>
        <w:ind w:firstLine="708"/>
        <w:jc w:val="center"/>
        <w:rPr>
          <w:rFonts w:eastAsia="Times New Roman" w:cs="Times New Roman"/>
          <w:color w:val="000000"/>
        </w:rPr>
      </w:pP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Цель: создание системы организационно-управленческого и методического обеспечения по организации и введению федерального государственного образовательного стандарта дошкольного образования в МБДОУ №32 «Одуванчик»</w:t>
      </w:r>
    </w:p>
    <w:p w:rsidR="00C42322" w:rsidRDefault="00C42322" w:rsidP="00C42322">
      <w:pPr>
        <w:spacing w:line="270" w:lineRule="atLeast"/>
        <w:ind w:firstLine="708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Задачи:</w:t>
      </w:r>
    </w:p>
    <w:p w:rsidR="00C42322" w:rsidRPr="00E12459" w:rsidRDefault="00C42322" w:rsidP="00C42322">
      <w:pPr>
        <w:pStyle w:val="a3"/>
        <w:numPr>
          <w:ilvl w:val="1"/>
          <w:numId w:val="1"/>
        </w:numPr>
        <w:spacing w:line="270" w:lineRule="atLeast"/>
        <w:jc w:val="both"/>
        <w:rPr>
          <w:color w:val="000000"/>
        </w:rPr>
      </w:pPr>
      <w:r w:rsidRPr="00E12459">
        <w:rPr>
          <w:color w:val="000000"/>
        </w:rPr>
        <w:t xml:space="preserve">Создать условия для введения и реализации ФГОС </w:t>
      </w:r>
      <w:proofErr w:type="gramStart"/>
      <w:r w:rsidRPr="00E12459">
        <w:rPr>
          <w:color w:val="000000"/>
        </w:rPr>
        <w:t>ДО</w:t>
      </w:r>
      <w:proofErr w:type="gramEnd"/>
      <w:r w:rsidRPr="00E12459">
        <w:rPr>
          <w:color w:val="000000"/>
        </w:rPr>
        <w:t xml:space="preserve"> в Детском саду.</w:t>
      </w:r>
    </w:p>
    <w:p w:rsidR="00C42322" w:rsidRDefault="00C42322" w:rsidP="00C42322">
      <w:pPr>
        <w:pStyle w:val="a3"/>
        <w:numPr>
          <w:ilvl w:val="1"/>
          <w:numId w:val="1"/>
        </w:numPr>
        <w:spacing w:line="270" w:lineRule="atLeast"/>
        <w:jc w:val="both"/>
        <w:rPr>
          <w:color w:val="000000"/>
        </w:rPr>
      </w:pPr>
      <w:r w:rsidRPr="00E12459">
        <w:rPr>
          <w:color w:val="000000"/>
        </w:rPr>
        <w:t>Привести</w:t>
      </w:r>
      <w:r>
        <w:rPr>
          <w:color w:val="000000"/>
        </w:rPr>
        <w:t xml:space="preserve"> </w:t>
      </w:r>
      <w:r w:rsidRPr="00E12459">
        <w:rPr>
          <w:color w:val="000000"/>
        </w:rPr>
        <w:t xml:space="preserve">в соответствие с требованиями ФГОС </w:t>
      </w:r>
      <w:proofErr w:type="gramStart"/>
      <w:r w:rsidRPr="00E12459">
        <w:rPr>
          <w:color w:val="000000"/>
        </w:rPr>
        <w:t>ДО</w:t>
      </w:r>
      <w:proofErr w:type="gramEnd"/>
      <w:r w:rsidRPr="00E12459">
        <w:rPr>
          <w:color w:val="000000"/>
        </w:rPr>
        <w:t xml:space="preserve"> </w:t>
      </w:r>
      <w:proofErr w:type="gramStart"/>
      <w:r w:rsidRPr="00E12459">
        <w:rPr>
          <w:color w:val="000000"/>
        </w:rPr>
        <w:t>нормативно-правовую</w:t>
      </w:r>
      <w:proofErr w:type="gramEnd"/>
      <w:r w:rsidRPr="00E12459">
        <w:rPr>
          <w:color w:val="000000"/>
        </w:rPr>
        <w:t xml:space="preserve"> базу Детского сада.</w:t>
      </w:r>
    </w:p>
    <w:p w:rsidR="00C42322" w:rsidRDefault="00C42322" w:rsidP="00C42322">
      <w:pPr>
        <w:pStyle w:val="a3"/>
        <w:numPr>
          <w:ilvl w:val="1"/>
          <w:numId w:val="1"/>
        </w:numPr>
        <w:spacing w:line="270" w:lineRule="atLeast"/>
        <w:jc w:val="both"/>
        <w:rPr>
          <w:color w:val="000000"/>
        </w:rPr>
      </w:pPr>
      <w:r>
        <w:rPr>
          <w:color w:val="000000"/>
        </w:rPr>
        <w:t xml:space="preserve">Организовать методическое и информационное сопровождение реализации ФГОС </w:t>
      </w:r>
      <w:proofErr w:type="gramStart"/>
      <w:r>
        <w:rPr>
          <w:color w:val="000000"/>
        </w:rPr>
        <w:t>ДО</w:t>
      </w:r>
      <w:proofErr w:type="gramEnd"/>
      <w:r>
        <w:rPr>
          <w:color w:val="000000"/>
        </w:rPr>
        <w:t>.</w:t>
      </w:r>
    </w:p>
    <w:p w:rsidR="00C42322" w:rsidRDefault="00C42322" w:rsidP="00C42322">
      <w:pPr>
        <w:pStyle w:val="a3"/>
        <w:numPr>
          <w:ilvl w:val="1"/>
          <w:numId w:val="1"/>
        </w:numPr>
        <w:spacing w:line="270" w:lineRule="atLeast"/>
        <w:jc w:val="both"/>
        <w:rPr>
          <w:color w:val="000000"/>
        </w:rPr>
      </w:pPr>
      <w:r>
        <w:rPr>
          <w:color w:val="000000"/>
        </w:rPr>
        <w:t xml:space="preserve">Разработать организационно-управленческие решения, регулирующие реализацию введения ФГОС </w:t>
      </w:r>
      <w:proofErr w:type="gramStart"/>
      <w:r>
        <w:rPr>
          <w:color w:val="000000"/>
        </w:rPr>
        <w:t>ДО</w:t>
      </w:r>
      <w:proofErr w:type="gramEnd"/>
      <w:r>
        <w:rPr>
          <w:color w:val="000000"/>
        </w:rPr>
        <w:t>.</w:t>
      </w:r>
    </w:p>
    <w:p w:rsidR="00C42322" w:rsidRDefault="00C42322" w:rsidP="00C42322">
      <w:pPr>
        <w:pStyle w:val="a3"/>
        <w:numPr>
          <w:ilvl w:val="1"/>
          <w:numId w:val="1"/>
        </w:numPr>
        <w:spacing w:line="270" w:lineRule="atLeast"/>
        <w:jc w:val="both"/>
        <w:rPr>
          <w:color w:val="000000"/>
        </w:rPr>
      </w:pPr>
      <w:r>
        <w:rPr>
          <w:color w:val="000000"/>
        </w:rPr>
        <w:t>Организовать эффективную кадровую политику в Детском саду.</w:t>
      </w:r>
    </w:p>
    <w:p w:rsidR="00C42322" w:rsidRDefault="00C42322" w:rsidP="00C42322">
      <w:pPr>
        <w:pStyle w:val="a3"/>
        <w:spacing w:line="270" w:lineRule="atLeast"/>
        <w:ind w:left="1440"/>
        <w:jc w:val="both"/>
        <w:rPr>
          <w:color w:val="000000"/>
        </w:rPr>
      </w:pPr>
    </w:p>
    <w:p w:rsidR="00C42322" w:rsidRDefault="00C42322" w:rsidP="00C42322">
      <w:pPr>
        <w:pStyle w:val="a3"/>
        <w:spacing w:line="270" w:lineRule="atLeast"/>
        <w:jc w:val="both"/>
        <w:rPr>
          <w:color w:val="000000"/>
        </w:rPr>
      </w:pPr>
      <w:r>
        <w:rPr>
          <w:color w:val="000000"/>
        </w:rPr>
        <w:t>Ожидаемые результаты:</w:t>
      </w:r>
    </w:p>
    <w:p w:rsidR="00C42322" w:rsidRDefault="00C42322" w:rsidP="00C42322">
      <w:pPr>
        <w:pStyle w:val="a3"/>
        <w:numPr>
          <w:ilvl w:val="0"/>
          <w:numId w:val="2"/>
        </w:numPr>
        <w:spacing w:line="270" w:lineRule="atLeast"/>
        <w:jc w:val="both"/>
        <w:rPr>
          <w:color w:val="000000"/>
        </w:rPr>
      </w:pPr>
      <w:r>
        <w:rPr>
          <w:color w:val="000000"/>
        </w:rPr>
        <w:t xml:space="preserve">Организовано методическое сопровождение, способствующее введению ФГОС </w:t>
      </w:r>
      <w:proofErr w:type="gramStart"/>
      <w:r>
        <w:rPr>
          <w:color w:val="000000"/>
        </w:rPr>
        <w:t>ДО</w:t>
      </w:r>
      <w:proofErr w:type="gramEnd"/>
      <w:r>
        <w:rPr>
          <w:color w:val="000000"/>
        </w:rPr>
        <w:t xml:space="preserve"> в Детском саду.</w:t>
      </w:r>
    </w:p>
    <w:p w:rsidR="00C42322" w:rsidRDefault="00C42322" w:rsidP="00C42322">
      <w:pPr>
        <w:pStyle w:val="a3"/>
        <w:numPr>
          <w:ilvl w:val="0"/>
          <w:numId w:val="2"/>
        </w:numPr>
        <w:spacing w:line="270" w:lineRule="atLeast"/>
        <w:jc w:val="both"/>
        <w:rPr>
          <w:color w:val="000000"/>
        </w:rPr>
      </w:pPr>
      <w:r>
        <w:rPr>
          <w:color w:val="000000"/>
        </w:rPr>
        <w:t xml:space="preserve">Разработаны организационно-управленческие решения регулирующие реализацию ФГОС </w:t>
      </w:r>
      <w:proofErr w:type="gramStart"/>
      <w:r>
        <w:rPr>
          <w:color w:val="000000"/>
        </w:rPr>
        <w:t>ДО</w:t>
      </w:r>
      <w:proofErr w:type="gramEnd"/>
      <w:r>
        <w:rPr>
          <w:color w:val="000000"/>
        </w:rPr>
        <w:t>.</w:t>
      </w:r>
    </w:p>
    <w:p w:rsidR="00C42322" w:rsidRDefault="00C42322" w:rsidP="00C42322">
      <w:pPr>
        <w:pStyle w:val="a3"/>
        <w:numPr>
          <w:ilvl w:val="0"/>
          <w:numId w:val="2"/>
        </w:numPr>
        <w:spacing w:line="270" w:lineRule="atLeast"/>
        <w:jc w:val="both"/>
        <w:rPr>
          <w:color w:val="000000"/>
        </w:rPr>
      </w:pPr>
      <w:r>
        <w:rPr>
          <w:color w:val="000000"/>
        </w:rPr>
        <w:t xml:space="preserve">Созданы условия для введения и реализации ФГОС </w:t>
      </w:r>
      <w:proofErr w:type="gramStart"/>
      <w:r>
        <w:rPr>
          <w:color w:val="000000"/>
        </w:rPr>
        <w:t>ДО</w:t>
      </w:r>
      <w:proofErr w:type="gramEnd"/>
      <w:r>
        <w:rPr>
          <w:color w:val="000000"/>
        </w:rPr>
        <w:t>.</w:t>
      </w:r>
    </w:p>
    <w:p w:rsidR="00C42322" w:rsidRDefault="00C42322" w:rsidP="00C42322">
      <w:pPr>
        <w:pStyle w:val="a3"/>
        <w:numPr>
          <w:ilvl w:val="0"/>
          <w:numId w:val="2"/>
        </w:numPr>
        <w:spacing w:line="270" w:lineRule="atLeast"/>
        <w:jc w:val="both"/>
        <w:rPr>
          <w:color w:val="000000"/>
        </w:rPr>
      </w:pPr>
      <w:r>
        <w:rPr>
          <w:color w:val="000000"/>
        </w:rPr>
        <w:t xml:space="preserve">Нормативно-правовая база учреждения приведена в соответствие с требованиями ФГОС </w:t>
      </w:r>
      <w:proofErr w:type="gramStart"/>
      <w:r>
        <w:rPr>
          <w:color w:val="000000"/>
        </w:rPr>
        <w:t>ДО</w:t>
      </w:r>
      <w:proofErr w:type="gramEnd"/>
      <w:r>
        <w:rPr>
          <w:color w:val="000000"/>
        </w:rPr>
        <w:t>.</w:t>
      </w:r>
    </w:p>
    <w:p w:rsidR="00C42322" w:rsidRDefault="00C42322" w:rsidP="00C42322">
      <w:pPr>
        <w:pStyle w:val="a3"/>
        <w:numPr>
          <w:ilvl w:val="0"/>
          <w:numId w:val="2"/>
        </w:numPr>
        <w:spacing w:line="270" w:lineRule="atLeast"/>
        <w:jc w:val="both"/>
        <w:rPr>
          <w:color w:val="000000"/>
        </w:rPr>
      </w:pPr>
      <w:r>
        <w:rPr>
          <w:color w:val="000000"/>
        </w:rPr>
        <w:t xml:space="preserve">Организована эффективная кадровая политика, позволяющая реализовать сопровождение по внедрению ФГОС </w:t>
      </w:r>
      <w:proofErr w:type="gramStart"/>
      <w:r>
        <w:rPr>
          <w:color w:val="000000"/>
        </w:rPr>
        <w:t>ДО</w:t>
      </w:r>
      <w:proofErr w:type="gramEnd"/>
      <w:r>
        <w:rPr>
          <w:color w:val="000000"/>
        </w:rPr>
        <w:t>.</w:t>
      </w:r>
    </w:p>
    <w:p w:rsidR="00C42322" w:rsidRDefault="00C42322" w:rsidP="00C42322">
      <w:pPr>
        <w:spacing w:line="270" w:lineRule="atLeast"/>
        <w:jc w:val="both"/>
        <w:rPr>
          <w:color w:val="000000"/>
        </w:rPr>
      </w:pPr>
      <w:r>
        <w:rPr>
          <w:color w:val="000000"/>
        </w:rPr>
        <w:t xml:space="preserve">              Целевая группа участников: заведующая, старший воспитатель, педагогические работники Детского сада, родители (законные представители).</w:t>
      </w:r>
    </w:p>
    <w:p w:rsidR="00C42322" w:rsidRDefault="00C42322" w:rsidP="00C42322">
      <w:pPr>
        <w:spacing w:line="270" w:lineRule="atLeast"/>
        <w:jc w:val="both"/>
        <w:rPr>
          <w:color w:val="000000"/>
        </w:rPr>
      </w:pPr>
    </w:p>
    <w:p w:rsidR="00C42322" w:rsidRDefault="00C42322" w:rsidP="00C42322">
      <w:pPr>
        <w:spacing w:line="270" w:lineRule="atLeast"/>
        <w:jc w:val="both"/>
        <w:rPr>
          <w:color w:val="000000"/>
        </w:rPr>
      </w:pPr>
    </w:p>
    <w:tbl>
      <w:tblPr>
        <w:tblStyle w:val="a4"/>
        <w:tblW w:w="0" w:type="auto"/>
        <w:tblLook w:val="04A0"/>
      </w:tblPr>
      <w:tblGrid>
        <w:gridCol w:w="675"/>
        <w:gridCol w:w="3597"/>
        <w:gridCol w:w="1648"/>
        <w:gridCol w:w="1843"/>
        <w:gridCol w:w="2919"/>
      </w:tblGrid>
      <w:tr w:rsidR="00C42322" w:rsidTr="0070487B">
        <w:tc>
          <w:tcPr>
            <w:tcW w:w="675" w:type="dxa"/>
            <w:vMerge w:val="restart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3597" w:type="dxa"/>
            <w:vMerge w:val="restart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Наименование мероприятия</w:t>
            </w:r>
          </w:p>
        </w:tc>
        <w:tc>
          <w:tcPr>
            <w:tcW w:w="3491" w:type="dxa"/>
            <w:gridSpan w:val="2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Сроки реализации</w:t>
            </w:r>
          </w:p>
        </w:tc>
        <w:tc>
          <w:tcPr>
            <w:tcW w:w="2919" w:type="dxa"/>
            <w:vMerge w:val="restart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Ответственные исполнители</w:t>
            </w:r>
          </w:p>
        </w:tc>
      </w:tr>
      <w:tr w:rsidR="00C42322" w:rsidTr="0070487B">
        <w:tc>
          <w:tcPr>
            <w:tcW w:w="675" w:type="dxa"/>
            <w:vMerge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</w:p>
        </w:tc>
        <w:tc>
          <w:tcPr>
            <w:tcW w:w="3597" w:type="dxa"/>
            <w:vMerge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</w:p>
        </w:tc>
        <w:tc>
          <w:tcPr>
            <w:tcW w:w="1648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2014</w:t>
            </w:r>
          </w:p>
        </w:tc>
        <w:tc>
          <w:tcPr>
            <w:tcW w:w="1843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2015</w:t>
            </w:r>
          </w:p>
        </w:tc>
        <w:tc>
          <w:tcPr>
            <w:tcW w:w="2919" w:type="dxa"/>
            <w:vMerge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</w:p>
        </w:tc>
      </w:tr>
      <w:tr w:rsidR="00C42322" w:rsidTr="0070487B">
        <w:tc>
          <w:tcPr>
            <w:tcW w:w="10682" w:type="dxa"/>
            <w:gridSpan w:val="5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Нормативно-правовое обеспечение введения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3597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Разработка и утверждение плана внедрения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1648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  <w:tc>
          <w:tcPr>
            <w:tcW w:w="1843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Заведующая Жукова Г. Г., 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2.</w:t>
            </w:r>
          </w:p>
        </w:tc>
        <w:tc>
          <w:tcPr>
            <w:tcW w:w="3597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Формирование банка данных нормативно-правовых документов </w:t>
            </w:r>
            <w:proofErr w:type="spellStart"/>
            <w:r>
              <w:rPr>
                <w:color w:val="000000"/>
              </w:rPr>
              <w:t>федералного</w:t>
            </w:r>
            <w:proofErr w:type="spellEnd"/>
            <w:r>
              <w:rPr>
                <w:color w:val="000000"/>
              </w:rPr>
              <w:t xml:space="preserve">, регионального, муниципального уровней, регламентирующих введение и реализацию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1648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</w:p>
        </w:tc>
        <w:tc>
          <w:tcPr>
            <w:tcW w:w="1843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до 30.12.2015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Заведующая Жукова Г. Г., 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</w:tbl>
    <w:p w:rsidR="00C42322" w:rsidRPr="00E12459" w:rsidRDefault="00C42322" w:rsidP="00C42322">
      <w:pPr>
        <w:spacing w:line="270" w:lineRule="atLeast"/>
        <w:jc w:val="both"/>
        <w:rPr>
          <w:color w:val="000000"/>
        </w:rPr>
      </w:pPr>
    </w:p>
    <w:tbl>
      <w:tblPr>
        <w:tblStyle w:val="a4"/>
        <w:tblW w:w="0" w:type="auto"/>
        <w:tblLook w:val="04A0"/>
      </w:tblPr>
      <w:tblGrid>
        <w:gridCol w:w="675"/>
        <w:gridCol w:w="3402"/>
        <w:gridCol w:w="1770"/>
        <w:gridCol w:w="60"/>
        <w:gridCol w:w="13"/>
        <w:gridCol w:w="1843"/>
        <w:gridCol w:w="2919"/>
      </w:tblGrid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3.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Внесение изменений в нормативно-правовую базу ДОУ.</w:t>
            </w:r>
          </w:p>
        </w:tc>
        <w:tc>
          <w:tcPr>
            <w:tcW w:w="1843" w:type="dxa"/>
            <w:gridSpan w:val="3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</w:p>
        </w:tc>
        <w:tc>
          <w:tcPr>
            <w:tcW w:w="1843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до 30.12.2015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Заведующая Жукова Г. Г., 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Определение из реестра примерных программ, обеспеченность методической литературой, пособиями, используемыми в образовательном процессе в соответствии с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1843" w:type="dxa"/>
            <w:gridSpan w:val="3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</w:p>
        </w:tc>
        <w:tc>
          <w:tcPr>
            <w:tcW w:w="1843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до 30.12.2015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Разработка на основе примерных образовательных программ образовательной программы детского сада в соответствии с требованиями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1843" w:type="dxa"/>
            <w:gridSpan w:val="3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</w:p>
        </w:tc>
        <w:tc>
          <w:tcPr>
            <w:tcW w:w="1843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до 30.12.2015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М., члены рабочей группы по введению ФГОС ДО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Приведение в соответствие с требованиями ФГОС ДО должностных инструкций работников </w:t>
            </w:r>
            <w:proofErr w:type="spellStart"/>
            <w:r>
              <w:rPr>
                <w:color w:val="000000"/>
              </w:rPr>
              <w:t>д</w:t>
            </w:r>
            <w:proofErr w:type="spellEnd"/>
            <w:r>
              <w:rPr>
                <w:color w:val="000000"/>
              </w:rPr>
              <w:t>/</w:t>
            </w:r>
            <w:proofErr w:type="gramStart"/>
            <w:r>
              <w:rPr>
                <w:color w:val="000000"/>
              </w:rPr>
              <w:t>с</w:t>
            </w:r>
            <w:proofErr w:type="gramEnd"/>
          </w:p>
        </w:tc>
        <w:tc>
          <w:tcPr>
            <w:tcW w:w="1843" w:type="dxa"/>
            <w:gridSpan w:val="3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</w:p>
        </w:tc>
        <w:tc>
          <w:tcPr>
            <w:tcW w:w="1843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До 01.09.2015 г.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Заведующая Жукова</w:t>
            </w:r>
            <w:proofErr w:type="gramEnd"/>
            <w:r>
              <w:rPr>
                <w:color w:val="000000"/>
              </w:rPr>
              <w:t xml:space="preserve"> Г. Г.</w:t>
            </w:r>
          </w:p>
        </w:tc>
      </w:tr>
      <w:tr w:rsidR="00C42322" w:rsidTr="0070487B">
        <w:tc>
          <w:tcPr>
            <w:tcW w:w="10682" w:type="dxa"/>
            <w:gridSpan w:val="7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Организационное обеспечение введения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Утверждение состава рабочей группы по введению ФГОС ДО в МБДОУ нВ 2014-2015 годы. Разработка положения о рабочей группе.</w:t>
            </w:r>
          </w:p>
        </w:tc>
        <w:tc>
          <w:tcPr>
            <w:tcW w:w="1843" w:type="dxa"/>
            <w:gridSpan w:val="3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д</w:t>
            </w:r>
            <w:proofErr w:type="gramEnd"/>
            <w:r>
              <w:rPr>
                <w:color w:val="000000"/>
              </w:rPr>
              <w:t>о 28.08.2014 г.</w:t>
            </w:r>
          </w:p>
        </w:tc>
        <w:tc>
          <w:tcPr>
            <w:tcW w:w="1843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Заведующая Жукова Г. Г., 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8.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Изучение администрацией, педагогическим коллективом материалов МО РФ и РТ по введению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3686" w:type="dxa"/>
            <w:gridSpan w:val="4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По мере поступления материалов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Заведующая Жукова Г. Г., 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9.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Комплектование библиотеки методического кабинета ДОУ в соответствии с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1830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856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30.12.2015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10.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Анкетирование родителей (выяснение мнения родителей о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  <w:r>
              <w:rPr>
                <w:color w:val="000000"/>
              </w:rPr>
              <w:t>)</w:t>
            </w:r>
          </w:p>
        </w:tc>
        <w:tc>
          <w:tcPr>
            <w:tcW w:w="1830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сентябрь 2014</w:t>
            </w:r>
          </w:p>
        </w:tc>
        <w:tc>
          <w:tcPr>
            <w:tcW w:w="1856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11.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Анализ результатов внедрения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  <w:r>
              <w:rPr>
                <w:color w:val="000000"/>
              </w:rPr>
              <w:t xml:space="preserve"> в ДОУ</w:t>
            </w:r>
          </w:p>
        </w:tc>
        <w:tc>
          <w:tcPr>
            <w:tcW w:w="1830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856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30.12.2015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Рабочая группа</w:t>
            </w:r>
          </w:p>
        </w:tc>
      </w:tr>
      <w:tr w:rsidR="00C42322" w:rsidTr="0070487B">
        <w:tc>
          <w:tcPr>
            <w:tcW w:w="10682" w:type="dxa"/>
            <w:gridSpan w:val="7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Кадровое обеспечение введения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12.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Создание (корректировка) плана-графика повышения квалификации педагогических  работников МБДОУ в связи с введением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1830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Сентябрь 2014</w:t>
            </w:r>
          </w:p>
        </w:tc>
        <w:tc>
          <w:tcPr>
            <w:tcW w:w="1856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13.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Обеспечение участия в курсовых мероприятиях администрации и педагогов МБДОУ</w:t>
            </w:r>
          </w:p>
        </w:tc>
        <w:tc>
          <w:tcPr>
            <w:tcW w:w="1830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по плану АМР РТ</w:t>
            </w:r>
          </w:p>
        </w:tc>
        <w:tc>
          <w:tcPr>
            <w:tcW w:w="1856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14.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Изучение и распространение опыта педагогов ОУ по введению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1830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856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30.12.2015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10682" w:type="dxa"/>
            <w:gridSpan w:val="7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Методическое обеспечение введения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15.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Корректировка годового плана работы МБДОУ с учетом введения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1830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856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Заведующая Жукова Г. Г., 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16.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Проведение по теме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  <w:r>
              <w:rPr>
                <w:color w:val="000000"/>
              </w:rPr>
              <w:t>:</w:t>
            </w:r>
          </w:p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-педагогического совета</w:t>
            </w:r>
          </w:p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- консультаций</w:t>
            </w:r>
          </w:p>
        </w:tc>
        <w:tc>
          <w:tcPr>
            <w:tcW w:w="1830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856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Согласно годовому плану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17.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Диагностика образовательных потребностей и профессиональных затруднений педагогов ДОУ</w:t>
            </w:r>
          </w:p>
        </w:tc>
        <w:tc>
          <w:tcPr>
            <w:tcW w:w="1830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856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01.09.2015 г.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18.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Отчет руководителя рабочей группы по организации работы по переходу на ФГОС </w:t>
            </w:r>
            <w:proofErr w:type="spellStart"/>
            <w:r>
              <w:rPr>
                <w:color w:val="000000"/>
              </w:rPr>
              <w:t>ДОгруппы</w:t>
            </w:r>
            <w:proofErr w:type="spellEnd"/>
          </w:p>
        </w:tc>
        <w:tc>
          <w:tcPr>
            <w:tcW w:w="1830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856" w:type="dxa"/>
            <w:gridSpan w:val="2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30.12.2015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Руководитель рабочей группы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19.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Контроль:</w:t>
            </w:r>
          </w:p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-выполнение плана-графика реализации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  <w:r>
              <w:rPr>
                <w:color w:val="000000"/>
              </w:rPr>
              <w:t>;</w:t>
            </w:r>
          </w:p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-выполнение плана-графика прохождение курсовой подготовки</w:t>
            </w:r>
          </w:p>
        </w:tc>
        <w:tc>
          <w:tcPr>
            <w:tcW w:w="3686" w:type="dxa"/>
            <w:gridSpan w:val="4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Согласно плана</w:t>
            </w:r>
            <w:proofErr w:type="gramEnd"/>
            <w:r>
              <w:rPr>
                <w:color w:val="000000"/>
              </w:rPr>
              <w:t xml:space="preserve"> административного контроля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Заведующая Жукова</w:t>
            </w:r>
            <w:proofErr w:type="gramEnd"/>
            <w:r>
              <w:rPr>
                <w:color w:val="000000"/>
              </w:rPr>
              <w:t xml:space="preserve"> Г. Г.</w:t>
            </w:r>
          </w:p>
        </w:tc>
      </w:tr>
      <w:tr w:rsidR="00C42322" w:rsidTr="0070487B">
        <w:tc>
          <w:tcPr>
            <w:tcW w:w="10682" w:type="dxa"/>
            <w:gridSpan w:val="7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Информационное обеспечение внедрения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20.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Размещение информационных материалов о введении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  <w:r>
              <w:rPr>
                <w:color w:val="000000"/>
              </w:rPr>
              <w:t xml:space="preserve"> на сайте МБДОУ</w:t>
            </w:r>
          </w:p>
        </w:tc>
        <w:tc>
          <w:tcPr>
            <w:tcW w:w="1770" w:type="dxa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30.12.2014</w:t>
            </w:r>
          </w:p>
        </w:tc>
        <w:tc>
          <w:tcPr>
            <w:tcW w:w="1916" w:type="dxa"/>
            <w:gridSpan w:val="3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21.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Информирование родителей (законных представителей) о подготовке к введению и порядке перехода на ФГОС ДО (родительские собрания, информационные стенды, сайт ит.д.)</w:t>
            </w:r>
            <w:proofErr w:type="gramEnd"/>
          </w:p>
        </w:tc>
        <w:tc>
          <w:tcPr>
            <w:tcW w:w="1770" w:type="dxa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916" w:type="dxa"/>
            <w:gridSpan w:val="3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По годовому плану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М., воспитатели групп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22.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Обеспечение публичной отчетности о ходе и результатах введения ФГОС</w:t>
            </w:r>
            <w:proofErr w:type="gramStart"/>
            <w:r>
              <w:rPr>
                <w:color w:val="000000"/>
              </w:rPr>
              <w:t xml:space="preserve"> Д</w:t>
            </w:r>
            <w:proofErr w:type="gramEnd"/>
            <w:r>
              <w:rPr>
                <w:color w:val="000000"/>
              </w:rPr>
              <w:t>о (публичный отчет)</w:t>
            </w:r>
          </w:p>
        </w:tc>
        <w:tc>
          <w:tcPr>
            <w:tcW w:w="1770" w:type="dxa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916" w:type="dxa"/>
            <w:gridSpan w:val="3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31.08.2015 г.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Рабочая группа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23.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Мониторинг мнений родителей удовлетворенностью регламентированной и нерегламентированной деятельности </w:t>
            </w:r>
            <w:proofErr w:type="spellStart"/>
            <w:r>
              <w:rPr>
                <w:color w:val="000000"/>
              </w:rPr>
              <w:t>детй</w:t>
            </w:r>
            <w:proofErr w:type="spellEnd"/>
            <w:r>
              <w:rPr>
                <w:color w:val="000000"/>
              </w:rPr>
              <w:t>, результатами доп. образования</w:t>
            </w:r>
          </w:p>
        </w:tc>
        <w:tc>
          <w:tcPr>
            <w:tcW w:w="1770" w:type="dxa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916" w:type="dxa"/>
            <w:gridSpan w:val="3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30.12.2015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Заведующая Жукова Г. Г., 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10682" w:type="dxa"/>
            <w:gridSpan w:val="7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Финансово-экономическое обеспечение введения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24.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Разработка (внесение изменений) локальных актов регламентирующих установление заработной платы работников МБДОУ, в том числе стимулирующих надбавок и доплат, порядка и размеров премирования. Заключение дополнительных соглашений к трудовому договору с педагогическими работниками</w:t>
            </w:r>
          </w:p>
        </w:tc>
        <w:tc>
          <w:tcPr>
            <w:tcW w:w="1770" w:type="dxa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916" w:type="dxa"/>
            <w:gridSpan w:val="3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Заведующая Жукова</w:t>
            </w:r>
            <w:proofErr w:type="gramEnd"/>
            <w:r>
              <w:rPr>
                <w:color w:val="000000"/>
              </w:rPr>
              <w:t xml:space="preserve"> Г. Г.,</w:t>
            </w:r>
          </w:p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Председатель профкома Ларионова Ф. М.</w:t>
            </w:r>
          </w:p>
        </w:tc>
      </w:tr>
      <w:tr w:rsidR="00C42322" w:rsidTr="0070487B">
        <w:tc>
          <w:tcPr>
            <w:tcW w:w="10682" w:type="dxa"/>
            <w:gridSpan w:val="7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Материально-техническое обеспечение введения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25.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Анализ соответствия требованиям (приобретение пособий, оборудования) материально-технического обеспечения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1770" w:type="dxa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916" w:type="dxa"/>
            <w:gridSpan w:val="3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30.05.2015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Заведующая Жукова Г. Г., 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М., завхоз Николаева Е. В.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26.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Анализ учебно-методического обеспечения образовательного процесса с позиции требований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1770" w:type="dxa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916" w:type="dxa"/>
            <w:gridSpan w:val="3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30.08.2015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27.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Обеспечение предметно-пространственной развивающей среды требованиям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1770" w:type="dxa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916" w:type="dxa"/>
            <w:gridSpan w:val="3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30.08.2015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Заведующая Жукова Г. Г., ст</w:t>
            </w:r>
            <w:proofErr w:type="gramStart"/>
            <w:r>
              <w:rPr>
                <w:color w:val="000000"/>
              </w:rPr>
              <w:t>.в</w:t>
            </w:r>
            <w:proofErr w:type="gramEnd"/>
            <w:r>
              <w:rPr>
                <w:color w:val="000000"/>
              </w:rPr>
              <w:t>оспитатель Ларионова Ф. М.</w:t>
            </w:r>
          </w:p>
        </w:tc>
      </w:tr>
      <w:tr w:rsidR="00C42322" w:rsidTr="0070487B">
        <w:tc>
          <w:tcPr>
            <w:tcW w:w="675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28.</w:t>
            </w:r>
          </w:p>
        </w:tc>
        <w:tc>
          <w:tcPr>
            <w:tcW w:w="3402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Контроль </w:t>
            </w:r>
            <w:proofErr w:type="gramStart"/>
            <w:r>
              <w:rPr>
                <w:color w:val="000000"/>
              </w:rPr>
              <w:t>за</w:t>
            </w:r>
            <w:proofErr w:type="gramEnd"/>
            <w:r>
              <w:rPr>
                <w:color w:val="000000"/>
              </w:rPr>
              <w:t>:</w:t>
            </w:r>
          </w:p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-выполнением плана финансово-хозяйственной деятельности по позициям реализации ФГОС </w:t>
            </w:r>
            <w:proofErr w:type="gramStart"/>
            <w:r>
              <w:rPr>
                <w:color w:val="000000"/>
              </w:rPr>
              <w:t>ДО</w:t>
            </w:r>
            <w:proofErr w:type="gramEnd"/>
          </w:p>
        </w:tc>
        <w:tc>
          <w:tcPr>
            <w:tcW w:w="1770" w:type="dxa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</w:p>
        </w:tc>
        <w:tc>
          <w:tcPr>
            <w:tcW w:w="1916" w:type="dxa"/>
            <w:gridSpan w:val="3"/>
          </w:tcPr>
          <w:p w:rsidR="00C42322" w:rsidRDefault="00C42322" w:rsidP="0070487B">
            <w:pPr>
              <w:spacing w:line="27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До 30.12.2015</w:t>
            </w:r>
          </w:p>
        </w:tc>
        <w:tc>
          <w:tcPr>
            <w:tcW w:w="2919" w:type="dxa"/>
          </w:tcPr>
          <w:p w:rsidR="00C42322" w:rsidRDefault="00C42322" w:rsidP="0070487B">
            <w:pPr>
              <w:spacing w:line="270" w:lineRule="atLeast"/>
              <w:jc w:val="both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Заведующая Жукова</w:t>
            </w:r>
            <w:proofErr w:type="gramEnd"/>
            <w:r>
              <w:rPr>
                <w:color w:val="000000"/>
              </w:rPr>
              <w:t xml:space="preserve"> Г. Г.</w:t>
            </w:r>
          </w:p>
        </w:tc>
      </w:tr>
    </w:tbl>
    <w:p w:rsidR="00C42322" w:rsidRPr="00EA0979" w:rsidRDefault="00C42322" w:rsidP="00C42322">
      <w:pPr>
        <w:spacing w:line="270" w:lineRule="atLeast"/>
        <w:jc w:val="both"/>
        <w:rPr>
          <w:color w:val="000000"/>
        </w:rPr>
      </w:pPr>
    </w:p>
    <w:p w:rsidR="00894CA1" w:rsidRDefault="00894CA1"/>
    <w:sectPr w:rsidR="00894CA1" w:rsidSect="00FD3E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D11687"/>
    <w:multiLevelType w:val="multilevel"/>
    <w:tmpl w:val="C396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B2E6262"/>
    <w:multiLevelType w:val="hybridMultilevel"/>
    <w:tmpl w:val="1838976C"/>
    <w:lvl w:ilvl="0" w:tplc="96EC448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42322"/>
    <w:rsid w:val="00894CA1"/>
    <w:rsid w:val="00C42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322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2322"/>
    <w:pPr>
      <w:ind w:left="720"/>
      <w:contextualSpacing/>
    </w:pPr>
    <w:rPr>
      <w:rFonts w:eastAsia="Times New Roman" w:cs="Times New Roman"/>
    </w:rPr>
  </w:style>
  <w:style w:type="table" w:styleId="a4">
    <w:name w:val="Table Grid"/>
    <w:basedOn w:val="a1"/>
    <w:uiPriority w:val="59"/>
    <w:rsid w:val="00C423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1044</Words>
  <Characters>5956</Characters>
  <Application>Microsoft Office Word</Application>
  <DocSecurity>0</DocSecurity>
  <Lines>49</Lines>
  <Paragraphs>13</Paragraphs>
  <ScaleCrop>false</ScaleCrop>
  <Company>Krokoz™</Company>
  <LinksUpToDate>false</LinksUpToDate>
  <CharactersWithSpaces>6987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Мама</cp:lastModifiedBy>
  <cp:revision>2</cp:revision>
  <dcterms:created xsi:type="dcterms:W3CDTF">2015-03-23T20:10:00Z</dcterms:created>
  <dcterms:modified xsi:type="dcterms:W3CDTF">2015-03-23T20:10:00Z</dcterms:modified>
</cp:coreProperties>
</file>